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11" w:rsidRPr="00820C62" w:rsidRDefault="00994511" w:rsidP="00994511">
      <w:pPr>
        <w:jc w:val="center"/>
        <w:rPr>
          <w:b/>
          <w:sz w:val="32"/>
          <w:szCs w:val="32"/>
        </w:rPr>
      </w:pPr>
      <w:r w:rsidRPr="00820C62">
        <w:rPr>
          <w:b/>
          <w:sz w:val="32"/>
          <w:szCs w:val="32"/>
        </w:rPr>
        <w:t>Департамент финансов</w:t>
      </w:r>
    </w:p>
    <w:p w:rsidR="00994511" w:rsidRPr="00820C62" w:rsidRDefault="00994511" w:rsidP="00994511">
      <w:pPr>
        <w:jc w:val="center"/>
        <w:rPr>
          <w:b/>
          <w:sz w:val="32"/>
          <w:szCs w:val="32"/>
        </w:rPr>
      </w:pPr>
      <w:r w:rsidRPr="00820C62">
        <w:rPr>
          <w:b/>
          <w:sz w:val="32"/>
          <w:szCs w:val="32"/>
        </w:rPr>
        <w:t xml:space="preserve">  администрации города Твери</w:t>
      </w:r>
    </w:p>
    <w:p w:rsidR="00994511" w:rsidRPr="008D3D38" w:rsidRDefault="00994511" w:rsidP="00994511">
      <w:pPr>
        <w:jc w:val="center"/>
        <w:rPr>
          <w:sz w:val="28"/>
          <w:szCs w:val="28"/>
        </w:rPr>
      </w:pPr>
    </w:p>
    <w:p w:rsidR="00994511" w:rsidRPr="008D3D38" w:rsidRDefault="00994511" w:rsidP="00994511">
      <w:pPr>
        <w:jc w:val="center"/>
        <w:rPr>
          <w:sz w:val="28"/>
          <w:szCs w:val="28"/>
        </w:rPr>
      </w:pPr>
      <w:proofErr w:type="gramStart"/>
      <w:r w:rsidRPr="005E4ABE">
        <w:rPr>
          <w:sz w:val="28"/>
          <w:szCs w:val="28"/>
        </w:rPr>
        <w:t>П</w:t>
      </w:r>
      <w:proofErr w:type="gramEnd"/>
      <w:r w:rsidRPr="005E4ABE">
        <w:rPr>
          <w:sz w:val="28"/>
          <w:szCs w:val="28"/>
        </w:rPr>
        <w:t xml:space="preserve"> Р И К А З</w:t>
      </w:r>
    </w:p>
    <w:p w:rsidR="00994511" w:rsidRPr="008D3D38" w:rsidRDefault="00994511" w:rsidP="00994511">
      <w:pPr>
        <w:jc w:val="center"/>
        <w:rPr>
          <w:sz w:val="28"/>
          <w:szCs w:val="28"/>
        </w:rPr>
      </w:pPr>
    </w:p>
    <w:p w:rsidR="00994511" w:rsidRPr="00EB6ED6" w:rsidRDefault="00994511" w:rsidP="00994511">
      <w:pPr>
        <w:rPr>
          <w:sz w:val="28"/>
          <w:szCs w:val="28"/>
        </w:rPr>
      </w:pPr>
      <w:r w:rsidRPr="00864CBD">
        <w:rPr>
          <w:sz w:val="28"/>
          <w:szCs w:val="28"/>
        </w:rPr>
        <w:t>«</w:t>
      </w:r>
      <w:r w:rsidR="00050CD9">
        <w:rPr>
          <w:sz w:val="28"/>
          <w:szCs w:val="28"/>
          <w:lang w:val="en-US"/>
        </w:rPr>
        <w:t>20</w:t>
      </w:r>
      <w:r w:rsidRPr="00864CBD">
        <w:rPr>
          <w:sz w:val="28"/>
          <w:szCs w:val="28"/>
        </w:rPr>
        <w:t>»</w:t>
      </w:r>
      <w:r w:rsidR="00050CD9">
        <w:rPr>
          <w:sz w:val="28"/>
          <w:szCs w:val="28"/>
        </w:rPr>
        <w:t xml:space="preserve">   </w:t>
      </w:r>
      <w:proofErr w:type="spellStart"/>
      <w:r w:rsidR="00050CD9">
        <w:rPr>
          <w:sz w:val="28"/>
          <w:szCs w:val="28"/>
          <w:lang w:val="en-US"/>
        </w:rPr>
        <w:t>октября</w:t>
      </w:r>
      <w:proofErr w:type="spellEnd"/>
      <w:r>
        <w:rPr>
          <w:sz w:val="28"/>
          <w:szCs w:val="28"/>
        </w:rPr>
        <w:t xml:space="preserve">  20</w:t>
      </w:r>
      <w:r w:rsidRPr="00994511">
        <w:rPr>
          <w:sz w:val="28"/>
          <w:szCs w:val="28"/>
        </w:rPr>
        <w:t xml:space="preserve">23   </w:t>
      </w:r>
      <w:r>
        <w:rPr>
          <w:sz w:val="28"/>
          <w:szCs w:val="28"/>
        </w:rPr>
        <w:t xml:space="preserve">      </w:t>
      </w:r>
      <w:r w:rsidRPr="00994511">
        <w:rPr>
          <w:sz w:val="28"/>
          <w:szCs w:val="28"/>
        </w:rPr>
        <w:t xml:space="preserve">                              </w:t>
      </w:r>
      <w:r w:rsidR="00C40F5E">
        <w:rPr>
          <w:sz w:val="28"/>
          <w:szCs w:val="28"/>
        </w:rPr>
        <w:t xml:space="preserve">                                    </w:t>
      </w:r>
      <w:r w:rsidRPr="00994511">
        <w:rPr>
          <w:sz w:val="28"/>
          <w:szCs w:val="28"/>
        </w:rPr>
        <w:t xml:space="preserve">   </w:t>
      </w:r>
      <w:r w:rsidRPr="00B767AD">
        <w:rPr>
          <w:sz w:val="28"/>
          <w:szCs w:val="28"/>
        </w:rPr>
        <w:t xml:space="preserve">№ </w:t>
      </w:r>
      <w:r w:rsidR="00050CD9">
        <w:rPr>
          <w:sz w:val="28"/>
          <w:szCs w:val="28"/>
        </w:rPr>
        <w:t>103</w:t>
      </w:r>
    </w:p>
    <w:p w:rsidR="00994511" w:rsidRDefault="00994511" w:rsidP="00994511">
      <w:pPr>
        <w:jc w:val="center"/>
        <w:rPr>
          <w:sz w:val="28"/>
          <w:szCs w:val="28"/>
        </w:rPr>
      </w:pPr>
    </w:p>
    <w:p w:rsidR="00C40F5E" w:rsidRPr="00994511" w:rsidRDefault="00C40F5E" w:rsidP="00994511">
      <w:pPr>
        <w:jc w:val="center"/>
        <w:rPr>
          <w:sz w:val="28"/>
          <w:szCs w:val="28"/>
        </w:rPr>
      </w:pPr>
    </w:p>
    <w:p w:rsidR="00994511" w:rsidRDefault="00994511" w:rsidP="0099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proofErr w:type="gramStart"/>
      <w:r>
        <w:rPr>
          <w:b/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b/>
          <w:sz w:val="28"/>
          <w:szCs w:val="28"/>
        </w:rPr>
        <w:t xml:space="preserve"> от 11.07.2023 № 71 «Об утверждении перечня идентификаторов  муниципальных контрактов, заключенных в 2023 году при казначейском сопровождении средств»</w:t>
      </w:r>
    </w:p>
    <w:p w:rsidR="00C40F5E" w:rsidRDefault="00C40F5E" w:rsidP="00994511">
      <w:pPr>
        <w:jc w:val="center"/>
        <w:rPr>
          <w:b/>
          <w:sz w:val="28"/>
          <w:szCs w:val="28"/>
        </w:rPr>
      </w:pPr>
    </w:p>
    <w:p w:rsidR="00C40F5E" w:rsidRDefault="00C40F5E" w:rsidP="00C40F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Минфина России от 02.12.2021 N 205н «Об утверждении Порядка формирования идентификатора государственного контракта, договора (соглашения) при казначейском сопровождении средств»</w:t>
      </w:r>
    </w:p>
    <w:p w:rsidR="00C40F5E" w:rsidRDefault="00C40F5E" w:rsidP="00C40F5E">
      <w:pPr>
        <w:pStyle w:val="a3"/>
        <w:ind w:firstLine="256"/>
        <w:jc w:val="center"/>
        <w:rPr>
          <w:sz w:val="28"/>
          <w:szCs w:val="28"/>
        </w:rPr>
      </w:pPr>
    </w:p>
    <w:p w:rsidR="00C40F5E" w:rsidRDefault="00C40F5E" w:rsidP="00C40F5E">
      <w:pPr>
        <w:pStyle w:val="a3"/>
        <w:ind w:firstLine="256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0F5E" w:rsidRDefault="00C40F5E" w:rsidP="00C40F5E">
      <w:pPr>
        <w:pStyle w:val="a3"/>
        <w:ind w:firstLine="256"/>
        <w:jc w:val="center"/>
        <w:rPr>
          <w:sz w:val="28"/>
          <w:szCs w:val="28"/>
        </w:rPr>
      </w:pPr>
    </w:p>
    <w:p w:rsidR="00C40F5E" w:rsidRPr="004749A8" w:rsidRDefault="00C40F5E" w:rsidP="00C40F5E">
      <w:pPr>
        <w:ind w:firstLine="708"/>
        <w:jc w:val="both"/>
        <w:rPr>
          <w:sz w:val="28"/>
          <w:szCs w:val="28"/>
        </w:rPr>
      </w:pPr>
      <w:r w:rsidRPr="004749A8">
        <w:rPr>
          <w:sz w:val="28"/>
          <w:szCs w:val="28"/>
        </w:rPr>
        <w:t xml:space="preserve">1. Приложение к приказу </w:t>
      </w:r>
      <w:proofErr w:type="gramStart"/>
      <w:r w:rsidRPr="004749A8">
        <w:rPr>
          <w:sz w:val="28"/>
          <w:szCs w:val="28"/>
        </w:rPr>
        <w:t xml:space="preserve">департамента финансов </w:t>
      </w:r>
      <w:r>
        <w:rPr>
          <w:sz w:val="28"/>
          <w:szCs w:val="28"/>
        </w:rPr>
        <w:t>администрации города Твери</w:t>
      </w:r>
      <w:proofErr w:type="gramEnd"/>
      <w:r>
        <w:rPr>
          <w:sz w:val="28"/>
          <w:szCs w:val="28"/>
        </w:rPr>
        <w:t xml:space="preserve"> от 11</w:t>
      </w:r>
      <w:r w:rsidRPr="004749A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4749A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749A8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4749A8">
        <w:rPr>
          <w:sz w:val="28"/>
          <w:szCs w:val="28"/>
        </w:rPr>
        <w:t xml:space="preserve"> «Об утверждении перечня идентификаторов  муниципальных контрактов, заключенных в 20</w:t>
      </w:r>
      <w:r>
        <w:rPr>
          <w:sz w:val="28"/>
          <w:szCs w:val="28"/>
        </w:rPr>
        <w:t>23</w:t>
      </w:r>
      <w:r w:rsidRPr="004749A8">
        <w:rPr>
          <w:sz w:val="28"/>
          <w:szCs w:val="28"/>
        </w:rPr>
        <w:t xml:space="preserve"> году при казначейском сопровождении средств»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C40F5E" w:rsidRPr="002648E2" w:rsidRDefault="00C40F5E" w:rsidP="00C4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7212" w:rsidRPr="00AD02F3">
        <w:rPr>
          <w:sz w:val="28"/>
          <w:szCs w:val="28"/>
        </w:rPr>
        <w:t>Главному</w:t>
      </w:r>
      <w:r w:rsidR="00AD02F3" w:rsidRPr="00AD02F3">
        <w:rPr>
          <w:sz w:val="28"/>
          <w:szCs w:val="28"/>
        </w:rPr>
        <w:t xml:space="preserve"> специалисту по обеспечению </w:t>
      </w:r>
      <w:proofErr w:type="gramStart"/>
      <w:r w:rsidR="00AD02F3" w:rsidRPr="00AD02F3">
        <w:rPr>
          <w:sz w:val="28"/>
          <w:szCs w:val="28"/>
        </w:rPr>
        <w:t>автоматизации бюджетного процесса департамента финансов Администрации города</w:t>
      </w:r>
      <w:proofErr w:type="gramEnd"/>
      <w:r w:rsidR="00AD02F3" w:rsidRPr="00AD02F3">
        <w:rPr>
          <w:sz w:val="28"/>
          <w:szCs w:val="28"/>
        </w:rPr>
        <w:t xml:space="preserve"> Твери </w:t>
      </w:r>
      <w:r w:rsidR="004313AA">
        <w:rPr>
          <w:sz w:val="28"/>
          <w:szCs w:val="28"/>
        </w:rPr>
        <w:t xml:space="preserve">      </w:t>
      </w:r>
      <w:r w:rsidR="00AD02F3" w:rsidRPr="00AD02F3">
        <w:rPr>
          <w:sz w:val="28"/>
          <w:szCs w:val="28"/>
        </w:rPr>
        <w:t>(</w:t>
      </w:r>
      <w:proofErr w:type="spellStart"/>
      <w:r w:rsidR="00AD02F3" w:rsidRPr="00AD02F3">
        <w:rPr>
          <w:sz w:val="28"/>
          <w:szCs w:val="28"/>
        </w:rPr>
        <w:t>Жигулину</w:t>
      </w:r>
      <w:proofErr w:type="spellEnd"/>
      <w:r w:rsidR="00AD02F3" w:rsidRPr="00AD02F3">
        <w:rPr>
          <w:sz w:val="28"/>
          <w:szCs w:val="28"/>
        </w:rPr>
        <w:t xml:space="preserve"> М.П.) </w:t>
      </w:r>
      <w:r w:rsidRPr="00AD02F3">
        <w:rPr>
          <w:sz w:val="28"/>
          <w:szCs w:val="28"/>
        </w:rPr>
        <w:t>разместить данный приказ на сайте Администрации города Твери в сети Интернет.</w:t>
      </w:r>
    </w:p>
    <w:p w:rsidR="00C40F5E" w:rsidRDefault="00C40F5E" w:rsidP="00C4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648E2">
        <w:rPr>
          <w:sz w:val="28"/>
          <w:szCs w:val="28"/>
        </w:rPr>
        <w:t>Контроль за</w:t>
      </w:r>
      <w:proofErr w:type="gramEnd"/>
      <w:r w:rsidRPr="002648E2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</w:t>
      </w:r>
      <w:r w:rsidRPr="002648E2">
        <w:rPr>
          <w:sz w:val="28"/>
          <w:szCs w:val="28"/>
        </w:rPr>
        <w:t>.</w:t>
      </w:r>
    </w:p>
    <w:p w:rsidR="00C40F5E" w:rsidRDefault="00C40F5E" w:rsidP="00C40F5E">
      <w:pPr>
        <w:pStyle w:val="a3"/>
        <w:ind w:firstLine="256"/>
        <w:jc w:val="center"/>
        <w:rPr>
          <w:sz w:val="28"/>
          <w:szCs w:val="28"/>
        </w:rPr>
      </w:pPr>
    </w:p>
    <w:p w:rsidR="00C40F5E" w:rsidRDefault="00C40F5E" w:rsidP="00C40F5E">
      <w:pPr>
        <w:pStyle w:val="a3"/>
        <w:ind w:firstLine="256"/>
        <w:jc w:val="center"/>
        <w:rPr>
          <w:sz w:val="28"/>
          <w:szCs w:val="28"/>
        </w:rPr>
      </w:pPr>
    </w:p>
    <w:p w:rsidR="00C40F5E" w:rsidRDefault="00C40F5E" w:rsidP="00C40F5E">
      <w:pPr>
        <w:pStyle w:val="a3"/>
        <w:ind w:firstLine="256"/>
        <w:jc w:val="center"/>
        <w:rPr>
          <w:sz w:val="28"/>
          <w:szCs w:val="28"/>
        </w:rPr>
      </w:pPr>
    </w:p>
    <w:p w:rsidR="00C40F5E" w:rsidRDefault="00C40F5E" w:rsidP="00C40F5E">
      <w:pPr>
        <w:pStyle w:val="a3"/>
        <w:ind w:firstLine="256"/>
        <w:jc w:val="center"/>
        <w:rPr>
          <w:sz w:val="28"/>
          <w:szCs w:val="28"/>
        </w:rPr>
      </w:pPr>
    </w:p>
    <w:p w:rsidR="00C40F5E" w:rsidRDefault="00C40F5E" w:rsidP="00C40F5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B144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департамента финансов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О.И.Слобода</w:t>
      </w:r>
    </w:p>
    <w:sectPr w:rsidR="00C40F5E" w:rsidSect="0058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11"/>
    <w:rsid w:val="00050CD9"/>
    <w:rsid w:val="004313AA"/>
    <w:rsid w:val="00502F1F"/>
    <w:rsid w:val="00587F17"/>
    <w:rsid w:val="005B607F"/>
    <w:rsid w:val="008D3D38"/>
    <w:rsid w:val="008F7B26"/>
    <w:rsid w:val="00994511"/>
    <w:rsid w:val="00AD02F3"/>
    <w:rsid w:val="00C40F5E"/>
    <w:rsid w:val="00D67212"/>
    <w:rsid w:val="00F30AEF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0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fin_akunishnikova</dc:creator>
  <cp:lastModifiedBy>fin_sorich</cp:lastModifiedBy>
  <cp:revision>3</cp:revision>
  <cp:lastPrinted>2023-10-20T13:32:00Z</cp:lastPrinted>
  <dcterms:created xsi:type="dcterms:W3CDTF">2023-10-23T11:56:00Z</dcterms:created>
  <dcterms:modified xsi:type="dcterms:W3CDTF">2023-10-23T11:57:00Z</dcterms:modified>
</cp:coreProperties>
</file>